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D2" w:rsidRPr="00DE29D2" w:rsidRDefault="00DE29D2" w:rsidP="00DE29D2">
      <w:pPr>
        <w:pStyle w:val="3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Закон Республики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в Закон Республики Татарстан </w:t>
      </w:r>
      <w:r w:rsidRPr="00DE29D2">
        <w:rPr>
          <w:rFonts w:ascii="Times New Roman" w:hAnsi="Times New Roman" w:cs="Times New Roman"/>
          <w:sz w:val="28"/>
          <w:szCs w:val="28"/>
        </w:rPr>
        <w:br/>
        <w:t>"О языках народов Республики Татарстан"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E29D2">
        <w:rPr>
          <w:rFonts w:ascii="Times New Roman" w:hAnsi="Times New Roman" w:cs="Times New Roman"/>
          <w:i/>
          <w:sz w:val="28"/>
          <w:szCs w:val="28"/>
        </w:rPr>
        <w:t xml:space="preserve">Принят Государственным Советом Республики Татарстан </w:t>
      </w:r>
      <w:r w:rsidRPr="00DE29D2">
        <w:rPr>
          <w:rFonts w:ascii="Times New Roman" w:hAnsi="Times New Roman" w:cs="Times New Roman"/>
          <w:i/>
          <w:sz w:val="28"/>
          <w:szCs w:val="28"/>
        </w:rPr>
        <w:br/>
        <w:t>1 июля 2004 года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Style w:val="a8"/>
          <w:rFonts w:ascii="Times New Roman" w:hAnsi="Times New Roman" w:cs="Times New Roman"/>
          <w:sz w:val="28"/>
          <w:szCs w:val="28"/>
        </w:rPr>
        <w:t>Статья 1.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Внести в Закон Республики Татарстан от 8 июля 1992 года №1560-XII "О языках народов Республики Татарстан" (Ведомости Верховного Совета Татарстана, 1992, № 6; Ведомости Государственного Совета Татарстана, 1996, № 4) изменения и дополнения, изложив в новой редакции:</w:t>
      </w:r>
    </w:p>
    <w:p w:rsidR="00DE29D2" w:rsidRPr="00DE29D2" w:rsidRDefault="00DE29D2" w:rsidP="00DE29D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9D2">
        <w:rPr>
          <w:rFonts w:ascii="Times New Roman" w:hAnsi="Times New Roman" w:cs="Times New Roman"/>
          <w:b/>
          <w:sz w:val="28"/>
          <w:szCs w:val="28"/>
        </w:rPr>
        <w:t>"Закон Республики Татарстан</w:t>
      </w:r>
    </w:p>
    <w:p w:rsidR="00DE29D2" w:rsidRPr="00DE29D2" w:rsidRDefault="00DE29D2" w:rsidP="00DE29D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9D2">
        <w:rPr>
          <w:rFonts w:ascii="Times New Roman" w:hAnsi="Times New Roman" w:cs="Times New Roman"/>
          <w:b/>
          <w:sz w:val="28"/>
          <w:szCs w:val="28"/>
        </w:rPr>
        <w:t xml:space="preserve">"О государственных языках Республики Татарстан </w:t>
      </w:r>
      <w:r w:rsidRPr="00DE29D2">
        <w:rPr>
          <w:rFonts w:ascii="Times New Roman" w:hAnsi="Times New Roman" w:cs="Times New Roman"/>
          <w:b/>
          <w:sz w:val="28"/>
          <w:szCs w:val="28"/>
        </w:rPr>
        <w:br/>
        <w:t>и других языках в Республике Татарстан"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I. </w:t>
      </w:r>
      <w:r w:rsidRPr="00DE29D2">
        <w:rPr>
          <w:rFonts w:ascii="Times New Roman" w:hAnsi="Times New Roman" w:cs="Times New Roman"/>
          <w:sz w:val="28"/>
          <w:szCs w:val="28"/>
        </w:rPr>
        <w:br/>
        <w:t>ОБЩИЕ ПОЛОЖЕНИЯ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</w:t>
      </w:r>
      <w:r w:rsidRPr="00DE29D2">
        <w:rPr>
          <w:rFonts w:ascii="Times New Roman" w:hAnsi="Times New Roman" w:cs="Times New Roman"/>
          <w:sz w:val="28"/>
          <w:szCs w:val="28"/>
        </w:rPr>
        <w:t>. Законодательство Республики Татарстан о государственных языках Респу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лики Татарстан и других языках в Республике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Законодательство Республики Татарстан о государственных языках Республики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публики Татарстан, регулирующих языковые отношения.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ных неофициальных взаимоотношениях.</w:t>
      </w:r>
    </w:p>
    <w:p w:rsidR="00DE29D2" w:rsidRPr="00DE29D2" w:rsidRDefault="00DE29D2" w:rsidP="00DE29D2">
      <w:pPr>
        <w:pStyle w:val="a5"/>
        <w:spacing w:before="0" w:after="0" w:line="24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2.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 xml:space="preserve"> Свобода пользования языками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DE29D2" w:rsidRPr="00DE29D2" w:rsidRDefault="00DE29D2" w:rsidP="00DE29D2">
      <w:pPr>
        <w:pStyle w:val="a5"/>
        <w:spacing w:before="0" w:after="0" w:line="24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3.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 xml:space="preserve"> Правовое положение языков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Государственными языками в Республике Татарстан являются равноправные татарский и русский языки.</w:t>
      </w:r>
    </w:p>
    <w:p w:rsidR="00DE29D2" w:rsidRPr="00DE29D2" w:rsidRDefault="00DE29D2" w:rsidP="00DE29D2">
      <w:pPr>
        <w:pStyle w:val="a5"/>
        <w:spacing w:before="0" w:after="0" w:line="24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lastRenderedPageBreak/>
        <w:t>Статья 4.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 xml:space="preserve"> Гарантии защиты и функционирования государственных языков Республики Татарстан и других языков в Республике Татарстан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 гарантируют и обеспечивают социальную, экономическую и правовую защиту яз</w:t>
      </w:r>
      <w:r w:rsidRPr="00DE29D2">
        <w:rPr>
          <w:rFonts w:ascii="Times New Roman" w:hAnsi="Times New Roman" w:cs="Times New Roman"/>
          <w:sz w:val="28"/>
          <w:szCs w:val="28"/>
        </w:rPr>
        <w:t>ы</w:t>
      </w:r>
      <w:r w:rsidRPr="00DE29D2">
        <w:rPr>
          <w:rFonts w:ascii="Times New Roman" w:hAnsi="Times New Roman" w:cs="Times New Roman"/>
          <w:sz w:val="28"/>
          <w:szCs w:val="28"/>
        </w:rPr>
        <w:t>ков независимо от их статуса.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венных языков Республики Татарстан и других языков в Республике Татарстан, пр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ведение в этих целях льготной налоговой политики.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 и других языках в Республике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Государство гарантирует гражданам, владеющим одним государственным языком Ре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 курсов.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Гражданам, в работе которых необходимо практическое применение двух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венных языков Республики Татарстан, устанавливаются надбавки в размере до 15% от должностного оклада. Условия и порядок установления указанных надбавок определ</w:t>
      </w:r>
      <w:r w:rsidRPr="00DE29D2">
        <w:rPr>
          <w:rFonts w:ascii="Times New Roman" w:hAnsi="Times New Roman" w:cs="Times New Roman"/>
          <w:sz w:val="28"/>
          <w:szCs w:val="28"/>
        </w:rPr>
        <w:t>я</w:t>
      </w:r>
      <w:r w:rsidRPr="00DE29D2">
        <w:rPr>
          <w:rFonts w:ascii="Times New Roman" w:hAnsi="Times New Roman" w:cs="Times New Roman"/>
          <w:sz w:val="28"/>
          <w:szCs w:val="28"/>
        </w:rPr>
        <w:t xml:space="preserve">ются Кабинетом Министров Республики Татарстан.   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 в научно-исследовательских учреждениях, вузах, архивах, библиотеках, муз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ях, а также их охрану и использование.</w:t>
      </w:r>
    </w:p>
    <w:p w:rsidR="00DE29D2" w:rsidRPr="00DE29D2" w:rsidRDefault="00DE29D2" w:rsidP="00DE29D2">
      <w:pPr>
        <w:pStyle w:val="a5"/>
        <w:spacing w:before="0" w:after="0" w:line="24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5.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 xml:space="preserve"> Компетенция Республики Татарстан в области охраны, изучения и испол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>ь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t>зования государственных языков Республики Татарстан и других языков в Республике Татарстан</w:t>
      </w:r>
      <w:r w:rsidRPr="00DE29D2">
        <w:rPr>
          <w:rStyle w:val="a8"/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К ведению Республики Татарстан в области охраны, изучения и использования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дарственных языков Республики Татарстан и других языков в Республике Татарстан относятся: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lastRenderedPageBreak/>
        <w:t>обеспечение равноправного функционирования татарского и русского языков как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сударственных языков Республики Татарстан;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создание условий для развития других языков в республике;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установление в пределах своих полномочий ответственности за нарушение законод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тельства Республики Татарстан о государственных языках Республики Татарстан и других языках в Республике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Республика Татарстан содействует сохранению, развитию и изучению татарского яз</w:t>
      </w:r>
      <w:r w:rsidRPr="00DE29D2">
        <w:rPr>
          <w:rFonts w:ascii="Times New Roman" w:hAnsi="Times New Roman" w:cs="Times New Roman"/>
          <w:sz w:val="28"/>
          <w:szCs w:val="28"/>
        </w:rPr>
        <w:t>ы</w:t>
      </w:r>
      <w:r w:rsidRPr="00DE29D2">
        <w:rPr>
          <w:rFonts w:ascii="Times New Roman" w:hAnsi="Times New Roman" w:cs="Times New Roman"/>
          <w:sz w:val="28"/>
          <w:szCs w:val="28"/>
        </w:rPr>
        <w:t>ка татарами и лицами других национальностей, проживающими за ее пределами.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6</w:t>
      </w:r>
      <w:r w:rsidRPr="00DE29D2">
        <w:rPr>
          <w:rFonts w:ascii="Times New Roman" w:hAnsi="Times New Roman" w:cs="Times New Roman"/>
          <w:sz w:val="28"/>
          <w:szCs w:val="28"/>
        </w:rPr>
        <w:t>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 xml:space="preserve">лике Татарстан 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Государственная программа Республики Татарстан по сохранению, изучению и разв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тию государственных языков Республики Татарстан и других языков в Республике Т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 xml:space="preserve">тарстан разрабатывается Кабинетом Министров Республики Татарстан и утверждается Государственным Советом Республики Татарстан.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гих языков в Республике Татарстан предусматриваются при составлении бюджета Ре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публики Татарстан на очередной финансовый год.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Государственная программа Республики Татарстан по сохранению, изучению и разв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тию государственных языков Республики Татарстан и других языков в Республике Т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тарстан предусматривает такие направления, как обеспечение функционирования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сударственных языков Республики Татарстан и других языков на территории Респу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действие соответствующим научно-исследовательским институтам и вузам, ведущим и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</w:t>
      </w:r>
      <w:r w:rsidRPr="00DE29D2">
        <w:rPr>
          <w:rFonts w:ascii="Times New Roman" w:hAnsi="Times New Roman" w:cs="Times New Roman"/>
          <w:sz w:val="28"/>
          <w:szCs w:val="28"/>
        </w:rPr>
        <w:t>к</w:t>
      </w:r>
      <w:r w:rsidRPr="00DE29D2">
        <w:rPr>
          <w:rFonts w:ascii="Times New Roman" w:hAnsi="Times New Roman" w:cs="Times New Roman"/>
          <w:sz w:val="28"/>
          <w:szCs w:val="28"/>
        </w:rPr>
        <w:t xml:space="preserve">же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ры применения татарского языка.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Реализацию Государственной программы Республики Татарстан по сохранению, изуч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Татарстан.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II.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ПРАВА ГРАЖДАН ПО ИСПОЛЬЗОВАНИЮ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ГОСУДАРСТВЕННЫХ ЯЗЫКОВ РЕСПУБЛИКИ ТАТАРСТАН </w:t>
      </w:r>
      <w:r w:rsidRPr="00DE29D2">
        <w:rPr>
          <w:rFonts w:ascii="Times New Roman" w:hAnsi="Times New Roman" w:cs="Times New Roman"/>
          <w:sz w:val="28"/>
          <w:szCs w:val="28"/>
        </w:rPr>
        <w:br/>
        <w:t>И ДРУГИХ ЯЗЫКОВ В РЕСПУБЛИКЕ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7.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Право на выбор языка общения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Граждане в Республике Татарстан свободны в выборе и использовании языка общения.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8</w:t>
      </w:r>
      <w:r w:rsidRPr="00DE29D2">
        <w:rPr>
          <w:rFonts w:ascii="Times New Roman" w:hAnsi="Times New Roman" w:cs="Times New Roman"/>
          <w:sz w:val="28"/>
          <w:szCs w:val="28"/>
        </w:rPr>
        <w:t>. Право на выбор языка воспитания и обучения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 xml:space="preserve">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9.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Изучение и преподавание государственных языков Республики Татарстан и других языков в Республике Татарстан 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Государство обеспечивает гражданам в Республике Татарстан условия для изучения и преподавания родного языка.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учреждениях, имеющих государственную аккредитацию, за искл</w:t>
      </w:r>
      <w:r w:rsidRPr="00DE29D2">
        <w:rPr>
          <w:rFonts w:ascii="Times New Roman" w:hAnsi="Times New Roman" w:cs="Times New Roman"/>
          <w:sz w:val="28"/>
          <w:szCs w:val="28"/>
        </w:rPr>
        <w:t>ю</w:t>
      </w:r>
      <w:r w:rsidRPr="00DE29D2">
        <w:rPr>
          <w:rFonts w:ascii="Times New Roman" w:hAnsi="Times New Roman" w:cs="Times New Roman"/>
          <w:sz w:val="28"/>
          <w:szCs w:val="28"/>
        </w:rPr>
        <w:t>чением дошкольных образовательных учреждений, татарский и русский языки, как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сударственные языки Республики Татарстан, литература на татарском и русском яз</w:t>
      </w:r>
      <w:r w:rsidRPr="00DE29D2">
        <w:rPr>
          <w:rFonts w:ascii="Times New Roman" w:hAnsi="Times New Roman" w:cs="Times New Roman"/>
          <w:sz w:val="28"/>
          <w:szCs w:val="28"/>
        </w:rPr>
        <w:t>ы</w:t>
      </w:r>
      <w:r w:rsidRPr="00DE29D2">
        <w:rPr>
          <w:rFonts w:ascii="Times New Roman" w:hAnsi="Times New Roman" w:cs="Times New Roman"/>
          <w:sz w:val="28"/>
          <w:szCs w:val="28"/>
        </w:rPr>
        <w:t xml:space="preserve">ках изучаются в соответствии с государственными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образовательными стандартами.  Татарский и русский языки в общеобразовательных учреждениях и учреждениях н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 xml:space="preserve">чального и среднего профессионального образования изучаются в равных объемах.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дителями) и (или) уставом образовательного учреждения в соответствии с законод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тельством.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Государство создает условия для научных исследований государственных языков Ре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публики Татарстан и других языков в Республике Татарстан в соответствующих нау</w:t>
      </w:r>
      <w:r w:rsidRPr="00DE29D2">
        <w:rPr>
          <w:rFonts w:ascii="Times New Roman" w:hAnsi="Times New Roman" w:cs="Times New Roman"/>
          <w:sz w:val="28"/>
          <w:szCs w:val="28"/>
        </w:rPr>
        <w:t>ч</w:t>
      </w:r>
      <w:r w:rsidRPr="00DE29D2">
        <w:rPr>
          <w:rFonts w:ascii="Times New Roman" w:hAnsi="Times New Roman" w:cs="Times New Roman"/>
          <w:sz w:val="28"/>
          <w:szCs w:val="28"/>
        </w:rPr>
        <w:t>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III.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ИСПОЛЬЗОВАНИЕ ГОСУДАРСТВЕННЫХ И ДРУГИХ ЯЗЫКОВ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В ДЕЯТЕЛЬНОСТИ ОРГАНОВ ГОСУДАРСТВЕННОЙ ВЛАСТИ </w:t>
      </w:r>
      <w:r w:rsidRPr="00DE29D2">
        <w:rPr>
          <w:rFonts w:ascii="Times New Roman" w:hAnsi="Times New Roman" w:cs="Times New Roman"/>
          <w:sz w:val="28"/>
          <w:szCs w:val="28"/>
        </w:rPr>
        <w:br/>
        <w:t>РЕСПУБЛ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КИ ТАТАРСТАН, ОРГАНОВ МЕСТНОГО САМОУПРАВЛЕНИЯ,</w:t>
      </w:r>
      <w:r w:rsidRPr="00DE29D2">
        <w:rPr>
          <w:rFonts w:ascii="Times New Roman" w:hAnsi="Times New Roman" w:cs="Times New Roman"/>
          <w:sz w:val="28"/>
          <w:szCs w:val="28"/>
        </w:rPr>
        <w:br/>
        <w:t>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 xml:space="preserve">ВЕННЫХ ОРГАНОВ, ПРЕДПРИЯТИЙ, УЧРЕЖДЕНИЙ </w:t>
      </w:r>
      <w:r w:rsidRPr="00DE29D2">
        <w:rPr>
          <w:rFonts w:ascii="Times New Roman" w:hAnsi="Times New Roman" w:cs="Times New Roman"/>
          <w:sz w:val="28"/>
          <w:szCs w:val="28"/>
        </w:rPr>
        <w:br/>
        <w:t>И ИНЫХ ОРГАНИЗ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ЦИЙ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10.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Государственном Совете Республики Татарстан, Кабинете Министров Республики Т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тарстан и Аппарате Президента Республики Татарстан работа ведется на татарском и русском языках.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На сессиях Государственного Совета Республики Татарстан, на заседаниях Президи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ма и комитетов Государственного Совета Республики Татарстан депутатам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венного Совета Республики Татарстан предоставляется право выступать по их усмо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Проекты законов и других нормативных правовых актов Республики Татарстан внося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ся на рассмотрение Государственного Совета Республики Татарстан на татарском и русском языках.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11.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опубликования законов и других нормативных правовых актов Ре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публики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Тексты законов Республики Татарстан и других нормативных правовых актов, прин</w:t>
      </w:r>
      <w:r w:rsidRPr="00DE29D2">
        <w:rPr>
          <w:rFonts w:ascii="Times New Roman" w:hAnsi="Times New Roman" w:cs="Times New Roman"/>
          <w:sz w:val="28"/>
          <w:szCs w:val="28"/>
        </w:rPr>
        <w:t>я</w:t>
      </w:r>
      <w:r w:rsidRPr="00DE29D2">
        <w:rPr>
          <w:rFonts w:ascii="Times New Roman" w:hAnsi="Times New Roman" w:cs="Times New Roman"/>
          <w:sz w:val="28"/>
          <w:szCs w:val="28"/>
        </w:rPr>
        <w:t>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 xml:space="preserve">ров Республики Татарстан и иными органами государственной власти Республики Татарстан, официально публикуются в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соответствующих периодических изданиях на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сударственных языках Республики Татарстан и имеют одинаковую юридическую силу.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12.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проведения выборов и референдумов в Республике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При подготовке и проведении выборов и референдумов в Республике Татарстан и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Избирательные бюллетени и бюллетени для голосования на референдуме оформляются на государственных языках Республики Татарстан. По решению соответствующей изб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рательной комиссии, комиссии по проведению референдума бюллетени печатаются та</w:t>
      </w:r>
      <w:r w:rsidRPr="00DE29D2">
        <w:rPr>
          <w:rFonts w:ascii="Times New Roman" w:hAnsi="Times New Roman" w:cs="Times New Roman"/>
          <w:sz w:val="28"/>
          <w:szCs w:val="28"/>
        </w:rPr>
        <w:t>к</w:t>
      </w:r>
      <w:r w:rsidRPr="00DE29D2">
        <w:rPr>
          <w:rFonts w:ascii="Times New Roman" w:hAnsi="Times New Roman" w:cs="Times New Roman"/>
          <w:sz w:val="28"/>
          <w:szCs w:val="28"/>
        </w:rPr>
        <w:t>же на языках представителей других народов, проживающих на территории Республики Татарстан. Если для избирательного участка, участка  референдума бюллетени печатаются на двух и более языках, текст на этих языках помещается в каждом бюллет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не.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тории Республики Татарстан.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13.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работы органов местного самоуправления, государственных органов, предприятий, учреждений и иных организаций Республики Татарстан 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дарственные языки Республики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 xml:space="preserve">ском языках. Акты органов местного самоуправления могут приниматься также на языках представителей других народов в местах их компактного проживания. 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Гражданам, не владеющим государственными языками Республики Татарстан, предо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вается соответствующий перевод выступления.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Рассмотрение обращений граждан в органах государственной власти Республики Т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 xml:space="preserve">тарстан, органах местного самоуправления и их должностными лицами осуществляется в порядке, установленном законодательством. 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lastRenderedPageBreak/>
        <w:t>Статья 14.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официального делопроизводства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На территории Республики Татарстан официальное делопроизводство в органах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дарственной власти Республики Татарстан, органах местного самоуправления,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венной власти Республики Татарстан, органах местного самоуправления,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венных органах, на предприятиях, в учреждениях и иных организациях может в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стись на языке большинства населения данной местности.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Тексты документов (бланков, печатей, штампов, штемпелей) и вывесок с наименов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ниями органов государственной власти, органов местного самоуправления, госуда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ственных органов, предприятий, учреждений и иных организаций оформляются на г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сударственных языках Республики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вующих в татарском и русском языках.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15.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официальной переписки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 ведутся на татарском и русском языках, а с адресатами в Российской Федер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ции и ее субъектах - на русском языке.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16.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судопроизводства и делопроизводства в судах и правоохранительных органах Республики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Судопроизводство и делопроизводство в Конституционном суде Республики Татарстан,  Верховном суде Республики Татарстан, районных судах, у мировых судей Республики Татарстан, а также делопроизводство в правоохранительных органах  Республики Татарстан ведутся на одном из государственных языков Республики Татарстан в поря</w:t>
      </w:r>
      <w:r w:rsidRPr="00DE29D2">
        <w:rPr>
          <w:rFonts w:ascii="Times New Roman" w:hAnsi="Times New Roman" w:cs="Times New Roman"/>
          <w:sz w:val="28"/>
          <w:szCs w:val="28"/>
        </w:rPr>
        <w:t>д</w:t>
      </w:r>
      <w:r w:rsidRPr="00DE29D2">
        <w:rPr>
          <w:rFonts w:ascii="Times New Roman" w:hAnsi="Times New Roman" w:cs="Times New Roman"/>
          <w:sz w:val="28"/>
          <w:szCs w:val="28"/>
        </w:rPr>
        <w:t>ке, установленном законодательством.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Лица, участвующие в деле и не владеющие языком, на котором ведутся судопроизво</w:t>
      </w:r>
      <w:r w:rsidRPr="00DE29D2">
        <w:rPr>
          <w:rFonts w:ascii="Times New Roman" w:hAnsi="Times New Roman" w:cs="Times New Roman"/>
          <w:sz w:val="28"/>
          <w:szCs w:val="28"/>
        </w:rPr>
        <w:t>д</w:t>
      </w:r>
      <w:r w:rsidRPr="00DE29D2">
        <w:rPr>
          <w:rFonts w:ascii="Times New Roman" w:hAnsi="Times New Roman" w:cs="Times New Roman"/>
          <w:sz w:val="28"/>
          <w:szCs w:val="28"/>
        </w:rPr>
        <w:t>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17.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нотариального делопроизводства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Правила определения языка судопроизводства распространяются на язык нотариальн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 xml:space="preserve">го делопроизводства в нотариальных конторах и в других государственных органах, выполняющих функции нотариального делопроизводства. 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lastRenderedPageBreak/>
        <w:t>Статья 18.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 средств массовой информации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19.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Языки, используемые в сферах промышленности, связи, транспорта и энергетики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тельством.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сфере  промышленности, связи, транспорта и энергетики, наряду с государстве</w:t>
      </w:r>
      <w:r w:rsidRPr="00DE29D2">
        <w:rPr>
          <w:rFonts w:ascii="Times New Roman" w:hAnsi="Times New Roman" w:cs="Times New Roman"/>
          <w:sz w:val="28"/>
          <w:szCs w:val="28"/>
        </w:rPr>
        <w:t>н</w:t>
      </w:r>
      <w:r w:rsidRPr="00DE29D2">
        <w:rPr>
          <w:rFonts w:ascii="Times New Roman" w:hAnsi="Times New Roman" w:cs="Times New Roman"/>
          <w:sz w:val="28"/>
          <w:szCs w:val="28"/>
        </w:rPr>
        <w:t>ными языками республики с учетом интересов местного населения  могут употре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ляться  другие языки.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20.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Языки, используемые в государственной сфере обслуживания и в комме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ческой деятельности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</w:t>
      </w:r>
      <w:r w:rsidRPr="00DE29D2">
        <w:rPr>
          <w:rFonts w:ascii="Times New Roman" w:hAnsi="Times New Roman" w:cs="Times New Roman"/>
          <w:sz w:val="28"/>
          <w:szCs w:val="28"/>
        </w:rPr>
        <w:t>я</w:t>
      </w:r>
      <w:r w:rsidRPr="00DE29D2">
        <w:rPr>
          <w:rFonts w:ascii="Times New Roman" w:hAnsi="Times New Roman" w:cs="Times New Roman"/>
          <w:sz w:val="28"/>
          <w:szCs w:val="28"/>
        </w:rPr>
        <w:t>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Тексты объявлений, афиш, другой наглядной информации оформляются на государс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венных языках Республики Татарстан или на одном из них, а также на других яз</w:t>
      </w:r>
      <w:r w:rsidRPr="00DE29D2">
        <w:rPr>
          <w:rFonts w:ascii="Times New Roman" w:hAnsi="Times New Roman" w:cs="Times New Roman"/>
          <w:sz w:val="28"/>
          <w:szCs w:val="28"/>
        </w:rPr>
        <w:t>ы</w:t>
      </w:r>
      <w:r w:rsidRPr="00DE29D2">
        <w:rPr>
          <w:rFonts w:ascii="Times New Roman" w:hAnsi="Times New Roman" w:cs="Times New Roman"/>
          <w:sz w:val="28"/>
          <w:szCs w:val="28"/>
        </w:rPr>
        <w:t>ках. Организации Республики Татарстан с учетом мнений потребителей вправе офор</w:t>
      </w:r>
      <w:r w:rsidRPr="00DE29D2">
        <w:rPr>
          <w:rFonts w:ascii="Times New Roman" w:hAnsi="Times New Roman" w:cs="Times New Roman"/>
          <w:sz w:val="28"/>
          <w:szCs w:val="28"/>
        </w:rPr>
        <w:t>м</w:t>
      </w:r>
      <w:r w:rsidRPr="00DE29D2">
        <w:rPr>
          <w:rFonts w:ascii="Times New Roman" w:hAnsi="Times New Roman" w:cs="Times New Roman"/>
          <w:sz w:val="28"/>
          <w:szCs w:val="28"/>
        </w:rPr>
        <w:t>лять выпускаемую продукцию ярлыками, инструкциями, этикетками на татарском яз</w:t>
      </w:r>
      <w:r w:rsidRPr="00DE29D2">
        <w:rPr>
          <w:rFonts w:ascii="Times New Roman" w:hAnsi="Times New Roman" w:cs="Times New Roman"/>
          <w:sz w:val="28"/>
          <w:szCs w:val="28"/>
        </w:rPr>
        <w:t>ы</w:t>
      </w:r>
      <w:r w:rsidRPr="00DE29D2">
        <w:rPr>
          <w:rFonts w:ascii="Times New Roman" w:hAnsi="Times New Roman" w:cs="Times New Roman"/>
          <w:sz w:val="28"/>
          <w:szCs w:val="28"/>
        </w:rPr>
        <w:t xml:space="preserve">ке. 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21.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Языки в сфере науки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Республике Татарстан осуществляется свободный выбор языка научных работ.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ходимости на одном из иностранных языков. В периодических научных изданиях, пу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 xml:space="preserve">ликуемых на русском и другом языках,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резюме дается на татарском языке и по нео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ходимости - на одном из иностранных языков.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22.</w:t>
      </w:r>
      <w:r w:rsidRPr="00DE29D2">
        <w:rPr>
          <w:rFonts w:ascii="Times New Roman" w:hAnsi="Times New Roman" w:cs="Times New Roman"/>
          <w:sz w:val="28"/>
          <w:szCs w:val="28"/>
        </w:rPr>
        <w:t xml:space="preserve"> Языки в сфере культуры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целях обогащения культуры народов, проживающих на территории Республики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стан, обеспечивается перевод произведений мировой культуры на татарский и ру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ский языки.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целях ознакомления других народов с достижениями татарской культуры обеспеч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ваются перевод известных татарских произведений на русский язык и иные языки, их издание и тиражирование.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циальных и высших учебных заведений с обучением на татарском языке создаются у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 xml:space="preserve">ловия для изучения </w:t>
      </w:r>
      <w:proofErr w:type="spellStart"/>
      <w:r w:rsidRPr="00DE29D2">
        <w:rPr>
          <w:rFonts w:ascii="Times New Roman" w:hAnsi="Times New Roman" w:cs="Times New Roman"/>
          <w:sz w:val="28"/>
          <w:szCs w:val="28"/>
        </w:rPr>
        <w:t>старотатарского</w:t>
      </w:r>
      <w:proofErr w:type="spellEnd"/>
      <w:r w:rsidRPr="00DE29D2">
        <w:rPr>
          <w:rFonts w:ascii="Times New Roman" w:hAnsi="Times New Roman" w:cs="Times New Roman"/>
          <w:sz w:val="28"/>
          <w:szCs w:val="28"/>
        </w:rPr>
        <w:t xml:space="preserve"> письменного языка на арабской графике как учебного предмета.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республике создаются условия для изучения арабской и латинской график. Осущ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IV.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ЯЗЫК ГЕОГРАФИЧЕСКИХ НАИМЕНОВАНИЙ И НАДПИСЕЙ, </w:t>
      </w:r>
      <w:r w:rsidRPr="00DE29D2">
        <w:rPr>
          <w:rFonts w:ascii="Times New Roman" w:hAnsi="Times New Roman" w:cs="Times New Roman"/>
          <w:sz w:val="28"/>
          <w:szCs w:val="28"/>
        </w:rPr>
        <w:br/>
        <w:t>ТОПОГРАФИЧЕСКИХ ОБОЗНАЧ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НИЙ И ДОРОЖНЫХ УКАЗАТЕЛЕЙ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23.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Порядок определения языка географических наименований и надписей, т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пографических обозначений и дорожных указателей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24.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Обязанности органов исполнительной власти Республики Татарстан по оформлению и установлению надписей, топографических обозначений и дорожных ук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зателей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Органы исполнительной власти Республики Татарстан обеспечивают написание наим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нований географических объектов, поддержание в надлежащем порядке надписей, т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 xml:space="preserve">пографических обозначений и дорожных указателей и несут ответственность за их правильное оформление на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государственных языках Республики Татарстан в соотве</w:t>
      </w:r>
      <w:r w:rsidRPr="00DE29D2">
        <w:rPr>
          <w:rFonts w:ascii="Times New Roman" w:hAnsi="Times New Roman" w:cs="Times New Roman"/>
          <w:sz w:val="28"/>
          <w:szCs w:val="28"/>
        </w:rPr>
        <w:t>т</w:t>
      </w:r>
      <w:r w:rsidRPr="00DE29D2">
        <w:rPr>
          <w:rFonts w:ascii="Times New Roman" w:hAnsi="Times New Roman" w:cs="Times New Roman"/>
          <w:sz w:val="28"/>
          <w:szCs w:val="28"/>
        </w:rPr>
        <w:t>ствии с законодательством Республики Татарстан.</w:t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25.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Наименование и переименование территорий, населенных пунктов и иных объектов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конодательством.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Искажение наименований населенных пунктов не допускается.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V.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ИСПОЛЬЗОВАНИЕ ГОСУДАРСТВЕННЫХ ЯЗЫКОВ </w:t>
      </w:r>
      <w:r w:rsidRPr="00DE29D2">
        <w:rPr>
          <w:rFonts w:ascii="Times New Roman" w:hAnsi="Times New Roman" w:cs="Times New Roman"/>
          <w:sz w:val="28"/>
          <w:szCs w:val="28"/>
        </w:rPr>
        <w:br/>
        <w:t>РЕСПУБЛИКИ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 xml:space="preserve">СТАН ПРИ ОСУЩЕСТВЛЕНИИ МЕЖДУНАРОДНЫХ </w:t>
      </w:r>
      <w:r w:rsidRPr="00DE29D2">
        <w:rPr>
          <w:rFonts w:ascii="Times New Roman" w:hAnsi="Times New Roman" w:cs="Times New Roman"/>
          <w:sz w:val="28"/>
          <w:szCs w:val="28"/>
        </w:rPr>
        <w:br/>
        <w:t>И ВНЕШНЕЭКОНОМ</w:t>
      </w:r>
      <w:r w:rsidRPr="00DE29D2">
        <w:rPr>
          <w:rFonts w:ascii="Times New Roman" w:hAnsi="Times New Roman" w:cs="Times New Roman"/>
          <w:sz w:val="28"/>
          <w:szCs w:val="28"/>
        </w:rPr>
        <w:t>И</w:t>
      </w:r>
      <w:r w:rsidRPr="00DE29D2">
        <w:rPr>
          <w:rFonts w:ascii="Times New Roman" w:hAnsi="Times New Roman" w:cs="Times New Roman"/>
          <w:sz w:val="28"/>
          <w:szCs w:val="28"/>
        </w:rPr>
        <w:t>ЧЕСКИХ СВЯЗЕЙ РЕСПУБЛИКИ ТАТАРСТАН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26.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Использование государственных языков Республики Татарстан при осущ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 xml:space="preserve">ствлении международных и внешнеэкономических связей Республики Татарстан 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</w:t>
      </w:r>
      <w:r w:rsidRPr="00DE29D2">
        <w:rPr>
          <w:rFonts w:ascii="Times New Roman" w:hAnsi="Times New Roman" w:cs="Times New Roman"/>
          <w:sz w:val="28"/>
          <w:szCs w:val="28"/>
        </w:rPr>
        <w:t>о</w:t>
      </w:r>
      <w:r w:rsidRPr="00DE29D2">
        <w:rPr>
          <w:rFonts w:ascii="Times New Roman" w:hAnsi="Times New Roman" w:cs="Times New Roman"/>
          <w:sz w:val="28"/>
          <w:szCs w:val="28"/>
        </w:rPr>
        <w:t>ответствующего государства.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</w:t>
      </w:r>
      <w:r w:rsidRPr="00DE29D2">
        <w:rPr>
          <w:rFonts w:ascii="Times New Roman" w:hAnsi="Times New Roman" w:cs="Times New Roman"/>
          <w:sz w:val="28"/>
          <w:szCs w:val="28"/>
        </w:rPr>
        <w:t>с</w:t>
      </w:r>
      <w:r w:rsidRPr="00DE29D2">
        <w:rPr>
          <w:rFonts w:ascii="Times New Roman" w:hAnsi="Times New Roman" w:cs="Times New Roman"/>
          <w:sz w:val="28"/>
          <w:szCs w:val="28"/>
        </w:rPr>
        <w:t>ском языках и на языке другой договаривающейся стороны либо на иных языках по взаимной договоренности сторон.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В переговорах от имени Республики Татарстан при заключении соглашений об осущ</w:t>
      </w:r>
      <w:r w:rsidRPr="00DE29D2">
        <w:rPr>
          <w:rFonts w:ascii="Times New Roman" w:hAnsi="Times New Roman" w:cs="Times New Roman"/>
          <w:sz w:val="28"/>
          <w:szCs w:val="28"/>
        </w:rPr>
        <w:t>е</w:t>
      </w:r>
      <w:r w:rsidRPr="00DE29D2">
        <w:rPr>
          <w:rFonts w:ascii="Times New Roman" w:hAnsi="Times New Roman" w:cs="Times New Roman"/>
          <w:sz w:val="28"/>
          <w:szCs w:val="28"/>
        </w:rPr>
        <w:t>ствлении внешнеэкономических связей используются русский язык и иные языки по взаимной договоренности сторон.</w:t>
      </w:r>
    </w:p>
    <w:p w:rsidR="00DE29D2" w:rsidRPr="00DE29D2" w:rsidRDefault="00DE29D2" w:rsidP="00DE29D2">
      <w:pPr>
        <w:pStyle w:val="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 xml:space="preserve">Глава VI.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ОТВЕТСТВЕННОСТЬ ЗА НАРУШЕНИЕ ЗАКОНОДАТЕЛЬСТВА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РЕСПУБЛИКИ ТАТАРСТАН О ГОСУДАРСТВЕННЫХ ЯЗЫКАХ </w:t>
      </w:r>
      <w:r w:rsidRPr="00DE29D2">
        <w:rPr>
          <w:rFonts w:ascii="Times New Roman" w:hAnsi="Times New Roman" w:cs="Times New Roman"/>
          <w:sz w:val="28"/>
          <w:szCs w:val="28"/>
        </w:rPr>
        <w:br/>
        <w:t xml:space="preserve">РЕСПУБЛИКИ ТАТАРСТАН И ДРУГИХ ЯЗЫКАХ </w:t>
      </w:r>
      <w:r w:rsidRPr="00DE29D2">
        <w:rPr>
          <w:rFonts w:ascii="Times New Roman" w:hAnsi="Times New Roman" w:cs="Times New Roman"/>
          <w:sz w:val="28"/>
          <w:szCs w:val="28"/>
        </w:rPr>
        <w:br/>
        <w:t>В РЕСПУБЛИКЕ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>СТАН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5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  <w:u w:val="single"/>
        </w:rPr>
        <w:t>Статья 27.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законодательства Республики Татарстан о государственных языках Республики Татарстан и других языках в Республике Тата</w:t>
      </w:r>
      <w:r w:rsidRPr="00DE29D2">
        <w:rPr>
          <w:rFonts w:ascii="Times New Roman" w:hAnsi="Times New Roman" w:cs="Times New Roman"/>
          <w:sz w:val="28"/>
          <w:szCs w:val="28"/>
        </w:rPr>
        <w:t>р</w:t>
      </w:r>
      <w:r w:rsidRPr="00DE29D2">
        <w:rPr>
          <w:rFonts w:ascii="Times New Roman" w:hAnsi="Times New Roman" w:cs="Times New Roman"/>
          <w:sz w:val="28"/>
          <w:szCs w:val="28"/>
        </w:rPr>
        <w:t xml:space="preserve">стан </w:t>
      </w:r>
      <w:r w:rsidRPr="00DE29D2">
        <w:rPr>
          <w:rFonts w:ascii="Times New Roman" w:hAnsi="Times New Roman" w:cs="Times New Roman"/>
          <w:sz w:val="28"/>
          <w:szCs w:val="28"/>
        </w:rPr>
        <w:cr/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Обязанность надлежащего исполнения требований настоящего Закона в органах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>дарственной власти Республики Татарстан, органах местного самоуправления, гос</w:t>
      </w:r>
      <w:r w:rsidRPr="00DE29D2">
        <w:rPr>
          <w:rFonts w:ascii="Times New Roman" w:hAnsi="Times New Roman" w:cs="Times New Roman"/>
          <w:sz w:val="28"/>
          <w:szCs w:val="28"/>
        </w:rPr>
        <w:t>у</w:t>
      </w:r>
      <w:r w:rsidRPr="00DE29D2">
        <w:rPr>
          <w:rFonts w:ascii="Times New Roman" w:hAnsi="Times New Roman" w:cs="Times New Roman"/>
          <w:sz w:val="28"/>
          <w:szCs w:val="28"/>
        </w:rPr>
        <w:t xml:space="preserve">дарственных органах, на предприятиях, в учреждениях и </w:t>
      </w:r>
      <w:r w:rsidRPr="00DE29D2">
        <w:rPr>
          <w:rFonts w:ascii="Times New Roman" w:hAnsi="Times New Roman" w:cs="Times New Roman"/>
          <w:sz w:val="28"/>
          <w:szCs w:val="28"/>
        </w:rPr>
        <w:lastRenderedPageBreak/>
        <w:t>иных организациях возлаг</w:t>
      </w:r>
      <w:r w:rsidRPr="00DE29D2">
        <w:rPr>
          <w:rFonts w:ascii="Times New Roman" w:hAnsi="Times New Roman" w:cs="Times New Roman"/>
          <w:sz w:val="28"/>
          <w:szCs w:val="28"/>
        </w:rPr>
        <w:t>а</w:t>
      </w:r>
      <w:r w:rsidRPr="00DE29D2">
        <w:rPr>
          <w:rFonts w:ascii="Times New Roman" w:hAnsi="Times New Roman" w:cs="Times New Roman"/>
          <w:sz w:val="28"/>
          <w:szCs w:val="28"/>
        </w:rPr>
        <w:t>ется непосредственно на их руководителя либо иных уполномоченных должностных лиц.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Нарушение законодательства Республики Татарстан о государственных языках Респу</w:t>
      </w:r>
      <w:r w:rsidRPr="00DE29D2">
        <w:rPr>
          <w:rFonts w:ascii="Times New Roman" w:hAnsi="Times New Roman" w:cs="Times New Roman"/>
          <w:sz w:val="28"/>
          <w:szCs w:val="28"/>
        </w:rPr>
        <w:t>б</w:t>
      </w:r>
      <w:r w:rsidRPr="00DE29D2">
        <w:rPr>
          <w:rFonts w:ascii="Times New Roman" w:hAnsi="Times New Roman" w:cs="Times New Roman"/>
          <w:sz w:val="28"/>
          <w:szCs w:val="28"/>
        </w:rPr>
        <w:t>лики Татарстан и других языках в Республике Татарстан влечет ответственность в соответствии с законодательством.".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Style w:val="a6"/>
          <w:rFonts w:ascii="Times New Roman" w:hAnsi="Times New Roman" w:cs="Times New Roman"/>
          <w:sz w:val="28"/>
          <w:szCs w:val="28"/>
        </w:rPr>
        <w:t>Статья  2.</w:t>
      </w:r>
      <w:r w:rsidRPr="00DE29D2">
        <w:rPr>
          <w:rFonts w:ascii="Times New Roman" w:hAnsi="Times New Roman" w:cs="Times New Roman"/>
          <w:sz w:val="28"/>
          <w:szCs w:val="28"/>
        </w:rPr>
        <w:t xml:space="preserve"> Настоящий Закон вступает в силу по истечении десяти дней со дня его официального опубликования.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Кабинету Министров Республики Татарстан привести свои нормативные правовые акты в соответствие с настоящим Законом.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9D2">
        <w:rPr>
          <w:rFonts w:ascii="Times New Roman" w:hAnsi="Times New Roman" w:cs="Times New Roman"/>
          <w:b/>
          <w:sz w:val="28"/>
          <w:szCs w:val="28"/>
        </w:rPr>
        <w:t>Президент Республики Татарстан     М.Ш.ШАЙМИЕВ.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Казань, Кремль. 28 июля 2004 года.</w:t>
      </w:r>
    </w:p>
    <w:p w:rsidR="00DE29D2" w:rsidRPr="00DE29D2" w:rsidRDefault="00DE29D2" w:rsidP="00DE29D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9D2">
        <w:rPr>
          <w:rFonts w:ascii="Times New Roman" w:hAnsi="Times New Roman" w:cs="Times New Roman"/>
          <w:sz w:val="28"/>
          <w:szCs w:val="28"/>
        </w:rPr>
        <w:t>№ 44-ЗРТ.</w:t>
      </w:r>
    </w:p>
    <w:p w:rsidR="00DE29D2" w:rsidRDefault="00DE29D2" w:rsidP="00DE29D2">
      <w:pPr>
        <w:pStyle w:val="a3"/>
        <w:jc w:val="both"/>
      </w:pPr>
    </w:p>
    <w:p w:rsidR="00524481" w:rsidRDefault="00524481"/>
    <w:sectPr w:rsidR="00524481" w:rsidSect="007800C9">
      <w:headerReference w:type="even" r:id="rId4"/>
      <w:headerReference w:type="default" r:id="rId5"/>
      <w:footerReference w:type="default" r:id="rId6"/>
      <w:pgSz w:w="11906" w:h="16838"/>
      <w:pgMar w:top="1134" w:right="1152" w:bottom="1134" w:left="1152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0C9" w:rsidRPr="007800C9" w:rsidRDefault="00DE29D2">
    <w:pPr>
      <w:pStyle w:val="ab"/>
      <w:rPr>
        <w:i/>
        <w:sz w:val="16"/>
        <w:szCs w:val="16"/>
      </w:rPr>
    </w:pPr>
    <w:r w:rsidRPr="007800C9">
      <w:rPr>
        <w:i/>
        <w:sz w:val="16"/>
        <w:szCs w:val="16"/>
      </w:rPr>
      <w:t>Газета «Республика Татарстан» от 3.08.2004 г.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0C9" w:rsidRDefault="00DE29D2" w:rsidP="007800C9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800C9" w:rsidRDefault="00DE29D2" w:rsidP="007800C9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0C9" w:rsidRDefault="00DE29D2" w:rsidP="007800C9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7800C9" w:rsidRPr="007800C9" w:rsidRDefault="00DE29D2" w:rsidP="007800C9">
    <w:pPr>
      <w:pStyle w:val="a9"/>
      <w:ind w:right="360"/>
      <w:rPr>
        <w:i/>
        <w:sz w:val="16"/>
        <w:szCs w:val="16"/>
      </w:rPr>
    </w:pPr>
    <w:r w:rsidRPr="007800C9">
      <w:rPr>
        <w:i/>
        <w:sz w:val="16"/>
        <w:szCs w:val="16"/>
      </w:rPr>
      <w:t>Закон Республики Татарстан</w:t>
    </w:r>
  </w:p>
  <w:p w:rsidR="007800C9" w:rsidRPr="007800C9" w:rsidRDefault="00DE29D2" w:rsidP="007800C9">
    <w:pPr>
      <w:pStyle w:val="a9"/>
      <w:rPr>
        <w:i/>
        <w:sz w:val="16"/>
        <w:szCs w:val="16"/>
      </w:rPr>
    </w:pPr>
    <w:r>
      <w:rPr>
        <w:i/>
        <w:sz w:val="16"/>
        <w:szCs w:val="16"/>
      </w:rPr>
      <w:t>«</w:t>
    </w:r>
    <w:r w:rsidRPr="007800C9">
      <w:rPr>
        <w:i/>
        <w:sz w:val="16"/>
        <w:szCs w:val="16"/>
      </w:rPr>
      <w:t>О внесении изменений и дополнений в Закон Республики Татарстан "О языках народов Ре</w:t>
    </w:r>
    <w:r w:rsidRPr="007800C9">
      <w:rPr>
        <w:i/>
        <w:sz w:val="16"/>
        <w:szCs w:val="16"/>
      </w:rPr>
      <w:t>с</w:t>
    </w:r>
    <w:r w:rsidRPr="007800C9">
      <w:rPr>
        <w:i/>
        <w:sz w:val="16"/>
        <w:szCs w:val="16"/>
      </w:rPr>
      <w:t>публики Татарстан"</w:t>
    </w:r>
    <w:r>
      <w:rPr>
        <w:i/>
        <w:sz w:val="16"/>
        <w:szCs w:val="16"/>
      </w:rPr>
      <w:t>»</w:t>
    </w:r>
  </w:p>
  <w:p w:rsidR="007800C9" w:rsidRPr="007800C9" w:rsidRDefault="00DE29D2" w:rsidP="007800C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29D2"/>
    <w:rsid w:val="00524481"/>
    <w:rsid w:val="00DE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E29D2"/>
    <w:pPr>
      <w:keepNext/>
      <w:spacing w:before="240" w:after="60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9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E29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DE29D2"/>
    <w:pPr>
      <w:spacing w:line="36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DE29D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татья"/>
    <w:basedOn w:val="a3"/>
    <w:link w:val="a6"/>
    <w:rsid w:val="00DE29D2"/>
    <w:pPr>
      <w:spacing w:before="120" w:after="120"/>
      <w:jc w:val="both"/>
    </w:pPr>
    <w:rPr>
      <w:b/>
    </w:rPr>
  </w:style>
  <w:style w:type="paragraph" w:customStyle="1" w:styleId="a7">
    <w:name w:val="Стиль Текст + полужирный"/>
    <w:basedOn w:val="a3"/>
    <w:link w:val="a8"/>
    <w:rsid w:val="00DE29D2"/>
    <w:pPr>
      <w:spacing w:before="120" w:after="120"/>
    </w:pPr>
    <w:rPr>
      <w:b/>
      <w:bCs/>
    </w:rPr>
  </w:style>
  <w:style w:type="character" w:customStyle="1" w:styleId="a8">
    <w:name w:val="Стиль Текст + полужирный Знак"/>
    <w:link w:val="a7"/>
    <w:rsid w:val="00DE29D2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customStyle="1" w:styleId="a6">
    <w:name w:val="статья Знак"/>
    <w:link w:val="a5"/>
    <w:rsid w:val="00DE29D2"/>
    <w:rPr>
      <w:rFonts w:ascii="Courier New" w:eastAsia="Times New Roman" w:hAnsi="Courier New" w:cs="Courier New"/>
      <w:b/>
      <w:sz w:val="20"/>
      <w:szCs w:val="20"/>
      <w:lang w:eastAsia="ru-RU"/>
    </w:rPr>
  </w:style>
  <w:style w:type="paragraph" w:styleId="a9">
    <w:name w:val="header"/>
    <w:basedOn w:val="a"/>
    <w:link w:val="aa"/>
    <w:rsid w:val="00DE29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E2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DE29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E29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DE2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3620</Words>
  <Characters>20637</Characters>
  <Application>Microsoft Office Word</Application>
  <DocSecurity>0</DocSecurity>
  <Lines>171</Lines>
  <Paragraphs>48</Paragraphs>
  <ScaleCrop>false</ScaleCrop>
  <Company>Reanimator Extreme Edition</Company>
  <LinksUpToDate>false</LinksUpToDate>
  <CharactersWithSpaces>24209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2014-02-28T17:17:00Z</dcterms:created>
  <dcterms:modified xsi:type="dcterms:W3CDTF">2014-02-28T17:18:00Z</dcterms:modified>
</cp:coreProperties>
</file>